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A4" w:rsidRDefault="00A427A4" w:rsidP="00854F8C">
      <w:pPr>
        <w:jc w:val="center"/>
        <w:rPr>
          <w:b/>
          <w:sz w:val="32"/>
          <w:szCs w:val="32"/>
        </w:rPr>
      </w:pPr>
    </w:p>
    <w:p w:rsidR="00A427A4" w:rsidRDefault="00A427A4" w:rsidP="00854F8C">
      <w:pPr>
        <w:jc w:val="center"/>
        <w:rPr>
          <w:b/>
          <w:sz w:val="32"/>
          <w:szCs w:val="32"/>
        </w:rPr>
      </w:pPr>
    </w:p>
    <w:p w:rsidR="00A427A4" w:rsidRDefault="00A427A4" w:rsidP="00766CC9">
      <w:pPr>
        <w:jc w:val="right"/>
        <w:outlineLvl w:val="0"/>
      </w:pPr>
      <w:bookmarkStart w:id="0" w:name="_GoBack"/>
    </w:p>
    <w:p w:rsidR="00BC4342" w:rsidRDefault="00BC4342" w:rsidP="00BC4342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BC4342" w:rsidRDefault="00BC4342" w:rsidP="00BC4342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BC4342" w:rsidRDefault="00BC4342" w:rsidP="00BC4342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BC4342" w:rsidRDefault="00BC4342" w:rsidP="00BC4342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BC4342" w:rsidRDefault="00BC4342" w:rsidP="00BC4342">
      <w:pPr>
        <w:jc w:val="center"/>
        <w:rPr>
          <w:b/>
          <w:color w:val="000000"/>
          <w:kern w:val="2"/>
          <w:sz w:val="32"/>
          <w:szCs w:val="32"/>
        </w:rPr>
      </w:pPr>
    </w:p>
    <w:p w:rsidR="00BC4342" w:rsidRDefault="00BC4342" w:rsidP="00BC4342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BC4342" w:rsidRDefault="00BC4342" w:rsidP="00BC4342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9"/>
            <w:kern w:val="2"/>
            <w:lang w:val="en-US"/>
          </w:rPr>
          <w:t>ms</w:t>
        </w:r>
        <w:r>
          <w:rPr>
            <w:rStyle w:val="a9"/>
            <w:kern w:val="2"/>
          </w:rPr>
          <w:t>_</w:t>
        </w:r>
        <w:r>
          <w:rPr>
            <w:rStyle w:val="a9"/>
            <w:kern w:val="2"/>
            <w:lang w:val="en-US"/>
          </w:rPr>
          <w:t>izm</w:t>
        </w:r>
        <w:r>
          <w:rPr>
            <w:rStyle w:val="a9"/>
            <w:kern w:val="2"/>
          </w:rPr>
          <w:t>@</w:t>
        </w:r>
        <w:r>
          <w:rPr>
            <w:rStyle w:val="a9"/>
            <w:kern w:val="2"/>
            <w:lang w:val="en-US"/>
          </w:rPr>
          <w:t>mail</w:t>
        </w:r>
        <w:r>
          <w:rPr>
            <w:rStyle w:val="a9"/>
            <w:kern w:val="2"/>
          </w:rPr>
          <w:t>.</w:t>
        </w:r>
        <w:r>
          <w:rPr>
            <w:rStyle w:val="a9"/>
            <w:kern w:val="2"/>
            <w:lang w:val="en-US"/>
          </w:rPr>
          <w:t>ru</w:t>
        </w:r>
      </w:hyperlink>
    </w:p>
    <w:p w:rsidR="00BC4342" w:rsidRDefault="00BC4342" w:rsidP="00BC4342">
      <w:pPr>
        <w:rPr>
          <w:rFonts w:ascii="Calibri" w:hAnsi="Calibri"/>
          <w:b/>
          <w:color w:val="000000"/>
          <w:kern w:val="2"/>
          <w:szCs w:val="28"/>
        </w:rPr>
      </w:pPr>
    </w:p>
    <w:p w:rsidR="00BC4342" w:rsidRDefault="00BC4342" w:rsidP="00BC4342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14</w:t>
      </w:r>
      <w:r>
        <w:rPr>
          <w:b/>
          <w:color w:val="000000"/>
          <w:kern w:val="2"/>
          <w:sz w:val="28"/>
          <w:szCs w:val="28"/>
        </w:rPr>
        <w:t xml:space="preserve">.02.2023 г. № </w:t>
      </w:r>
      <w:r>
        <w:rPr>
          <w:b/>
          <w:color w:val="000000"/>
          <w:kern w:val="2"/>
          <w:sz w:val="28"/>
          <w:szCs w:val="28"/>
        </w:rPr>
        <w:t>0</w:t>
      </w:r>
      <w:r>
        <w:rPr>
          <w:b/>
          <w:color w:val="000000"/>
          <w:kern w:val="2"/>
          <w:sz w:val="28"/>
          <w:szCs w:val="28"/>
        </w:rPr>
        <w:t>2/01</w:t>
      </w:r>
      <w:r>
        <w:rPr>
          <w:spacing w:val="-2"/>
        </w:rPr>
        <w:t xml:space="preserve"> </w:t>
      </w:r>
    </w:p>
    <w:bookmarkEnd w:id="0"/>
    <w:p w:rsidR="00A427A4" w:rsidRDefault="00A427A4" w:rsidP="00854F8C">
      <w:pPr>
        <w:jc w:val="center"/>
        <w:rPr>
          <w:b/>
          <w:sz w:val="32"/>
          <w:szCs w:val="32"/>
        </w:rPr>
      </w:pPr>
    </w:p>
    <w:p w:rsidR="00A427A4" w:rsidRDefault="00A427A4" w:rsidP="00854F8C">
      <w:pPr>
        <w:jc w:val="center"/>
        <w:rPr>
          <w:b/>
          <w:sz w:val="32"/>
          <w:szCs w:val="32"/>
        </w:rPr>
      </w:pPr>
    </w:p>
    <w:p w:rsidR="00A427A4" w:rsidRDefault="00A427A4" w:rsidP="00854F8C">
      <w:pPr>
        <w:jc w:val="center"/>
        <w:rPr>
          <w:b/>
          <w:sz w:val="32"/>
          <w:szCs w:val="32"/>
        </w:rPr>
      </w:pPr>
    </w:p>
    <w:p w:rsidR="00A427A4" w:rsidRDefault="00A427A4" w:rsidP="00854F8C">
      <w:pPr>
        <w:jc w:val="center"/>
        <w:rPr>
          <w:b/>
          <w:sz w:val="32"/>
          <w:szCs w:val="32"/>
        </w:rPr>
      </w:pPr>
    </w:p>
    <w:p w:rsidR="00A427A4" w:rsidRDefault="00A427A4" w:rsidP="00854F8C">
      <w:pPr>
        <w:jc w:val="center"/>
        <w:rPr>
          <w:b/>
          <w:sz w:val="32"/>
          <w:szCs w:val="32"/>
        </w:rPr>
      </w:pPr>
    </w:p>
    <w:p w:rsidR="00A427A4" w:rsidRPr="000B10A1" w:rsidRDefault="00A427A4" w:rsidP="00854F8C">
      <w:pPr>
        <w:jc w:val="center"/>
        <w:rPr>
          <w:b/>
          <w:sz w:val="32"/>
          <w:szCs w:val="32"/>
        </w:rPr>
      </w:pPr>
      <w:r w:rsidRPr="000B10A1">
        <w:rPr>
          <w:b/>
          <w:sz w:val="32"/>
          <w:szCs w:val="32"/>
        </w:rPr>
        <w:t>РЕШЕНИЕ</w:t>
      </w:r>
    </w:p>
    <w:p w:rsidR="00A427A4" w:rsidRDefault="00A427A4" w:rsidP="006D701B">
      <w:pPr>
        <w:rPr>
          <w:sz w:val="28"/>
          <w:szCs w:val="28"/>
        </w:rPr>
      </w:pPr>
    </w:p>
    <w:p w:rsidR="00A427A4" w:rsidRPr="00B01E67" w:rsidRDefault="00A427A4" w:rsidP="00766CC9">
      <w:pPr>
        <w:shd w:val="clear" w:color="auto" w:fill="FFFFFF"/>
        <w:ind w:left="17"/>
        <w:jc w:val="both"/>
        <w:rPr>
          <w:b/>
          <w:sz w:val="28"/>
          <w:szCs w:val="28"/>
        </w:rPr>
      </w:pPr>
      <w:r w:rsidRPr="00B01E67">
        <w:rPr>
          <w:b/>
          <w:sz w:val="28"/>
          <w:szCs w:val="28"/>
        </w:rPr>
        <w:t xml:space="preserve">О заслушивании информации </w:t>
      </w:r>
      <w:r w:rsidRPr="00F07E37">
        <w:rPr>
          <w:b/>
          <w:sz w:val="28"/>
          <w:szCs w:val="28"/>
        </w:rPr>
        <w:t>руководителя ГБУЗ «Городская поликлиника № 191 Департамента здравоохранения города Москвы» Соколовой М.В. о работе учреж</w:t>
      </w:r>
      <w:r w:rsidRPr="00B01E67">
        <w:rPr>
          <w:b/>
          <w:sz w:val="28"/>
          <w:szCs w:val="28"/>
        </w:rPr>
        <w:t>дения</w:t>
      </w:r>
      <w:r>
        <w:rPr>
          <w:b/>
          <w:sz w:val="28"/>
          <w:szCs w:val="28"/>
        </w:rPr>
        <w:t xml:space="preserve">, </w:t>
      </w:r>
      <w:r w:rsidRPr="00B01E67">
        <w:rPr>
          <w:b/>
          <w:sz w:val="28"/>
          <w:szCs w:val="28"/>
        </w:rPr>
        <w:t>обслуживающего население муниципального округа Северное Измайлово</w:t>
      </w:r>
      <w:r>
        <w:rPr>
          <w:b/>
          <w:sz w:val="28"/>
          <w:szCs w:val="28"/>
        </w:rPr>
        <w:t>,</w:t>
      </w:r>
      <w:r w:rsidRPr="00B01E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итогам 20</w:t>
      </w:r>
      <w:r w:rsidR="009E5B5B">
        <w:rPr>
          <w:b/>
          <w:sz w:val="28"/>
          <w:szCs w:val="28"/>
        </w:rPr>
        <w:t>2</w:t>
      </w:r>
      <w:r w:rsidR="00A742C4">
        <w:rPr>
          <w:b/>
          <w:sz w:val="28"/>
          <w:szCs w:val="28"/>
        </w:rPr>
        <w:t>2</w:t>
      </w:r>
      <w:r w:rsidRPr="00B01E6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A427A4" w:rsidRDefault="00A427A4" w:rsidP="002E1C76">
      <w:pPr>
        <w:ind w:firstLine="708"/>
        <w:jc w:val="both"/>
        <w:rPr>
          <w:sz w:val="27"/>
          <w:szCs w:val="27"/>
        </w:rPr>
      </w:pPr>
    </w:p>
    <w:p w:rsidR="00A427A4" w:rsidRPr="00766CC9" w:rsidRDefault="00A427A4" w:rsidP="00270DB3">
      <w:pPr>
        <w:ind w:firstLine="600"/>
        <w:jc w:val="both"/>
        <w:rPr>
          <w:b/>
          <w:sz w:val="28"/>
          <w:szCs w:val="28"/>
          <w:shd w:val="clear" w:color="auto" w:fill="FFFFFF"/>
        </w:rPr>
      </w:pPr>
      <w:r w:rsidRPr="00766CC9">
        <w:rPr>
          <w:sz w:val="28"/>
          <w:szCs w:val="28"/>
        </w:rPr>
        <w:t>В соответствии с пунктом 5 части 1 статьи 1 Закона города Москвы</w:t>
      </w:r>
      <w:r>
        <w:rPr>
          <w:sz w:val="28"/>
          <w:szCs w:val="28"/>
        </w:rPr>
        <w:br/>
      </w:r>
      <w:r w:rsidRPr="00766CC9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отчета главы управы района Северное Измайлово города Москвы и информации руководителей городских организаций</w:t>
      </w:r>
      <w:r w:rsidRPr="00766CC9">
        <w:rPr>
          <w:color w:val="FF0000"/>
          <w:sz w:val="28"/>
          <w:szCs w:val="28"/>
        </w:rPr>
        <w:t xml:space="preserve"> </w:t>
      </w:r>
      <w:r w:rsidRPr="00766CC9">
        <w:rPr>
          <w:sz w:val="28"/>
          <w:szCs w:val="28"/>
        </w:rPr>
        <w:t xml:space="preserve">и, по результатам заслушивания информации </w:t>
      </w:r>
      <w:r w:rsidRPr="00F07E37">
        <w:rPr>
          <w:sz w:val="28"/>
          <w:szCs w:val="28"/>
        </w:rPr>
        <w:t>руководителя ГБУЗ «Городская поликлиника № 191 Департамента здравоохранения города Москвы» Соколовой М.В. о работе учреждения,</w:t>
      </w:r>
      <w:r w:rsidRPr="00F07E37">
        <w:rPr>
          <w:b/>
          <w:sz w:val="28"/>
          <w:szCs w:val="28"/>
        </w:rPr>
        <w:t xml:space="preserve"> </w:t>
      </w:r>
      <w:r w:rsidRPr="00F07E37">
        <w:rPr>
          <w:sz w:val="28"/>
          <w:szCs w:val="28"/>
        </w:rPr>
        <w:t>обслужи</w:t>
      </w:r>
      <w:r>
        <w:rPr>
          <w:sz w:val="28"/>
          <w:szCs w:val="28"/>
        </w:rPr>
        <w:t>вающего население муниципального округа Северное Измайлово,</w:t>
      </w:r>
      <w:r w:rsidRPr="00766CC9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20</w:t>
      </w:r>
      <w:r w:rsidR="009E5B5B">
        <w:rPr>
          <w:sz w:val="28"/>
          <w:szCs w:val="28"/>
        </w:rPr>
        <w:t>2</w:t>
      </w:r>
      <w:r w:rsidR="00A742C4">
        <w:rPr>
          <w:sz w:val="28"/>
          <w:szCs w:val="28"/>
        </w:rPr>
        <w:t>2</w:t>
      </w:r>
      <w:r w:rsidRPr="00766CC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66CC9">
        <w:rPr>
          <w:sz w:val="28"/>
          <w:szCs w:val="28"/>
        </w:rPr>
        <w:t xml:space="preserve">, </w:t>
      </w:r>
      <w:r w:rsidRPr="00766CC9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A427A4" w:rsidRPr="00766CC9" w:rsidRDefault="00A427A4" w:rsidP="00EE6C25">
      <w:pPr>
        <w:numPr>
          <w:ilvl w:val="0"/>
          <w:numId w:val="9"/>
        </w:numPr>
        <w:ind w:left="960"/>
        <w:jc w:val="both"/>
        <w:rPr>
          <w:sz w:val="28"/>
          <w:szCs w:val="28"/>
        </w:rPr>
      </w:pPr>
      <w:r w:rsidRPr="00766CC9">
        <w:rPr>
          <w:sz w:val="28"/>
          <w:szCs w:val="28"/>
        </w:rPr>
        <w:t xml:space="preserve">Принять к сведению информацию </w:t>
      </w:r>
      <w:r w:rsidRPr="00F07E37">
        <w:rPr>
          <w:sz w:val="28"/>
          <w:szCs w:val="28"/>
        </w:rPr>
        <w:t>руководителя ГБУЗ «Городская поликлиника № 191 Департамента здравоохранения г. Москвы» Соколовой М.В. о работе учреждения</w:t>
      </w:r>
      <w:r>
        <w:rPr>
          <w:sz w:val="28"/>
          <w:szCs w:val="28"/>
        </w:rPr>
        <w:t>, обслуживающего население муниципального округа Северное Измайлово,</w:t>
      </w:r>
      <w:r w:rsidRPr="00766CC9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20</w:t>
      </w:r>
      <w:r w:rsidR="00A742C4">
        <w:rPr>
          <w:sz w:val="28"/>
          <w:szCs w:val="28"/>
        </w:rPr>
        <w:t>22</w:t>
      </w:r>
      <w:r w:rsidRPr="00766CC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а. </w:t>
      </w:r>
    </w:p>
    <w:p w:rsidR="00A427A4" w:rsidRPr="00766CC9" w:rsidRDefault="00A427A4" w:rsidP="00EE6C25">
      <w:pPr>
        <w:numPr>
          <w:ilvl w:val="0"/>
          <w:numId w:val="9"/>
        </w:numPr>
        <w:shd w:val="clear" w:color="auto" w:fill="FFFFFF"/>
        <w:ind w:left="960"/>
        <w:jc w:val="both"/>
        <w:rPr>
          <w:sz w:val="28"/>
          <w:szCs w:val="28"/>
        </w:rPr>
      </w:pPr>
      <w:r w:rsidRPr="00766CC9">
        <w:rPr>
          <w:sz w:val="28"/>
          <w:szCs w:val="28"/>
        </w:rPr>
        <w:t>Аппарату Совета депутатов муниципального округа Северное Измайлово:</w:t>
      </w:r>
    </w:p>
    <w:p w:rsidR="00A427A4" w:rsidRDefault="00A427A4" w:rsidP="00716B12">
      <w:pPr>
        <w:pStyle w:val="a7"/>
        <w:numPr>
          <w:ilvl w:val="1"/>
          <w:numId w:val="9"/>
        </w:numPr>
        <w:ind w:left="1080" w:hanging="480"/>
      </w:pPr>
      <w:r w:rsidRPr="00766CC9">
        <w:t>Направить настоящее решение в ГБУЗ «Г</w:t>
      </w:r>
      <w:r>
        <w:t>ородская поликлиника</w:t>
      </w:r>
      <w:r w:rsidRPr="00766CC9">
        <w:t xml:space="preserve"> № 191 </w:t>
      </w:r>
      <w:r w:rsidRPr="00C13BE2">
        <w:rPr>
          <w:bCs/>
          <w:spacing w:val="8"/>
        </w:rPr>
        <w:t>Д</w:t>
      </w:r>
      <w:r>
        <w:rPr>
          <w:bCs/>
          <w:spacing w:val="8"/>
        </w:rPr>
        <w:t>епартамента здравоохранения города Москвы</w:t>
      </w:r>
      <w:r w:rsidRPr="00766CC9">
        <w:t>», Департамент здравоохранения города Москвы, префектуру</w:t>
      </w:r>
      <w:r>
        <w:t xml:space="preserve"> </w:t>
      </w:r>
      <w:r w:rsidRPr="00766CC9">
        <w:t xml:space="preserve">Восточного </w:t>
      </w:r>
      <w:r w:rsidRPr="00766CC9">
        <w:lastRenderedPageBreak/>
        <w:t xml:space="preserve">административного </w:t>
      </w:r>
      <w:r>
        <w:t>ок</w:t>
      </w:r>
      <w:r w:rsidRPr="00766CC9">
        <w:t>руга</w:t>
      </w:r>
      <w:r>
        <w:t xml:space="preserve"> г</w:t>
      </w:r>
      <w:r w:rsidRPr="00766CC9">
        <w:t>орода Москвы, Департамент территориальных органов исполнительной власти города Москвы.</w:t>
      </w:r>
    </w:p>
    <w:p w:rsidR="00A427A4" w:rsidRPr="00766CC9" w:rsidRDefault="00A427A4" w:rsidP="00EE6C25">
      <w:pPr>
        <w:pStyle w:val="a7"/>
        <w:numPr>
          <w:ilvl w:val="1"/>
          <w:numId w:val="9"/>
        </w:numPr>
        <w:ind w:left="1080" w:hanging="480"/>
      </w:pPr>
      <w:r w:rsidRPr="00766CC9"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766CC9">
        <w:rPr>
          <w:b/>
          <w:color w:val="0000FF"/>
          <w:u w:val="single"/>
          <w:lang w:val="en-US"/>
        </w:rPr>
        <w:t>www</w:t>
      </w:r>
      <w:r w:rsidRPr="00766CC9">
        <w:rPr>
          <w:b/>
          <w:color w:val="0000FF"/>
          <w:u w:val="single"/>
        </w:rPr>
        <w:t>.</w:t>
      </w:r>
      <w:r w:rsidRPr="00766CC9">
        <w:rPr>
          <w:b/>
          <w:color w:val="0000FF"/>
          <w:u w:val="single"/>
          <w:lang w:val="en-US"/>
        </w:rPr>
        <w:t>sev</w:t>
      </w:r>
      <w:r w:rsidRPr="00766CC9">
        <w:rPr>
          <w:b/>
          <w:color w:val="0000FF"/>
          <w:u w:val="single"/>
        </w:rPr>
        <w:t>-</w:t>
      </w:r>
      <w:r w:rsidRPr="00766CC9">
        <w:rPr>
          <w:b/>
          <w:color w:val="0000FF"/>
          <w:u w:val="single"/>
          <w:lang w:val="en-US"/>
        </w:rPr>
        <w:t>izm</w:t>
      </w:r>
      <w:r w:rsidRPr="00766CC9">
        <w:rPr>
          <w:b/>
          <w:color w:val="0000FF"/>
          <w:u w:val="single"/>
        </w:rPr>
        <w:t>.</w:t>
      </w:r>
      <w:r w:rsidRPr="00766CC9">
        <w:rPr>
          <w:b/>
          <w:color w:val="0000FF"/>
          <w:u w:val="single"/>
          <w:lang w:val="en-US"/>
        </w:rPr>
        <w:t>ru</w:t>
      </w:r>
      <w:r w:rsidRPr="00766CC9">
        <w:t>.</w:t>
      </w:r>
    </w:p>
    <w:p w:rsidR="00A427A4" w:rsidRPr="00766CC9" w:rsidRDefault="00A427A4" w:rsidP="00EE6C25">
      <w:pPr>
        <w:numPr>
          <w:ilvl w:val="0"/>
          <w:numId w:val="9"/>
        </w:numPr>
        <w:ind w:left="1080" w:hanging="480"/>
        <w:jc w:val="both"/>
        <w:rPr>
          <w:sz w:val="28"/>
          <w:szCs w:val="28"/>
        </w:rPr>
      </w:pPr>
      <w:r w:rsidRPr="00766CC9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A742C4">
        <w:rPr>
          <w:b/>
          <w:sz w:val="28"/>
          <w:szCs w:val="28"/>
        </w:rPr>
        <w:t>Марфина А.В.</w:t>
      </w:r>
    </w:p>
    <w:p w:rsidR="00A427A4" w:rsidRDefault="00A427A4" w:rsidP="00D623EA">
      <w:pPr>
        <w:rPr>
          <w:b/>
          <w:sz w:val="28"/>
          <w:szCs w:val="28"/>
        </w:rPr>
      </w:pPr>
    </w:p>
    <w:p w:rsidR="00A427A4" w:rsidRDefault="00A427A4" w:rsidP="00D623EA">
      <w:pPr>
        <w:rPr>
          <w:b/>
          <w:sz w:val="28"/>
          <w:szCs w:val="28"/>
        </w:rPr>
      </w:pPr>
    </w:p>
    <w:p w:rsidR="00A427A4" w:rsidRPr="00766CC9" w:rsidRDefault="00A427A4" w:rsidP="00D623EA">
      <w:pPr>
        <w:rPr>
          <w:b/>
          <w:sz w:val="28"/>
          <w:szCs w:val="28"/>
        </w:rPr>
      </w:pPr>
    </w:p>
    <w:p w:rsidR="00A427A4" w:rsidRPr="00766CC9" w:rsidRDefault="00A427A4" w:rsidP="00D623EA">
      <w:pPr>
        <w:rPr>
          <w:b/>
          <w:sz w:val="28"/>
          <w:szCs w:val="28"/>
        </w:rPr>
      </w:pPr>
      <w:r w:rsidRPr="00766CC9">
        <w:rPr>
          <w:b/>
          <w:sz w:val="28"/>
          <w:szCs w:val="28"/>
        </w:rPr>
        <w:t xml:space="preserve">Глава </w:t>
      </w:r>
      <w:r w:rsidR="00E92568" w:rsidRPr="00766CC9">
        <w:rPr>
          <w:b/>
          <w:sz w:val="28"/>
          <w:szCs w:val="28"/>
        </w:rPr>
        <w:t>муниципального округа</w:t>
      </w:r>
    </w:p>
    <w:p w:rsidR="00A427A4" w:rsidRPr="008C7417" w:rsidRDefault="00A427A4" w:rsidP="001045B2">
      <w:pPr>
        <w:shd w:val="clear" w:color="auto" w:fill="FFFFFF"/>
        <w:jc w:val="both"/>
        <w:rPr>
          <w:b/>
          <w:sz w:val="28"/>
          <w:szCs w:val="28"/>
        </w:rPr>
      </w:pPr>
      <w:r w:rsidRPr="008C7417">
        <w:rPr>
          <w:b/>
          <w:sz w:val="28"/>
          <w:szCs w:val="28"/>
        </w:rPr>
        <w:t xml:space="preserve">Северное Измайлово </w:t>
      </w:r>
      <w:r w:rsidRPr="008C7417">
        <w:rPr>
          <w:b/>
          <w:sz w:val="28"/>
          <w:szCs w:val="28"/>
        </w:rPr>
        <w:tab/>
      </w:r>
      <w:r w:rsidRPr="008C7417">
        <w:rPr>
          <w:b/>
          <w:sz w:val="28"/>
          <w:szCs w:val="28"/>
        </w:rPr>
        <w:tab/>
      </w:r>
      <w:r w:rsidRPr="008C7417">
        <w:rPr>
          <w:b/>
          <w:sz w:val="28"/>
          <w:szCs w:val="28"/>
        </w:rPr>
        <w:tab/>
        <w:t xml:space="preserve">                                                     </w:t>
      </w:r>
      <w:r w:rsidR="00A742C4">
        <w:rPr>
          <w:b/>
          <w:sz w:val="28"/>
          <w:szCs w:val="28"/>
        </w:rPr>
        <w:t>А.В. Марфин</w:t>
      </w:r>
    </w:p>
    <w:sectPr w:rsidR="00A427A4" w:rsidRPr="008C7417" w:rsidSect="008C7417">
      <w:headerReference w:type="even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C59" w:rsidRDefault="005B5C59">
      <w:r>
        <w:separator/>
      </w:r>
    </w:p>
  </w:endnote>
  <w:endnote w:type="continuationSeparator" w:id="0">
    <w:p w:rsidR="005B5C59" w:rsidRDefault="005B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C59" w:rsidRDefault="005B5C59">
      <w:r>
        <w:separator/>
      </w:r>
    </w:p>
  </w:footnote>
  <w:footnote w:type="continuationSeparator" w:id="0">
    <w:p w:rsidR="005B5C59" w:rsidRDefault="005B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A4" w:rsidRDefault="00A427A4" w:rsidP="00885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7A4" w:rsidRDefault="00A427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84"/>
    <w:multiLevelType w:val="hybridMultilevel"/>
    <w:tmpl w:val="3EF23A96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1" w15:restartNumberingAfterBreak="0">
    <w:nsid w:val="14373ADB"/>
    <w:multiLevelType w:val="hybridMultilevel"/>
    <w:tmpl w:val="CA001D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1E2312"/>
    <w:multiLevelType w:val="hybridMultilevel"/>
    <w:tmpl w:val="DC16BD78"/>
    <w:lvl w:ilvl="0" w:tplc="4358E5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FEE2B58"/>
    <w:multiLevelType w:val="hybridMultilevel"/>
    <w:tmpl w:val="C68C8B5A"/>
    <w:lvl w:ilvl="0" w:tplc="EF9CC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85785"/>
    <w:multiLevelType w:val="hybridMultilevel"/>
    <w:tmpl w:val="C7ACB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2E66DD2"/>
    <w:multiLevelType w:val="hybridMultilevel"/>
    <w:tmpl w:val="A32C4B10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336574C9"/>
    <w:multiLevelType w:val="hybridMultilevel"/>
    <w:tmpl w:val="822AF826"/>
    <w:lvl w:ilvl="0" w:tplc="4DF2B7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46AC68DE"/>
    <w:multiLevelType w:val="multilevel"/>
    <w:tmpl w:val="99141A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97"/>
        </w:tabs>
        <w:ind w:left="109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17"/>
        </w:tabs>
        <w:ind w:left="181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7"/>
        </w:tabs>
        <w:ind w:left="2537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58311051"/>
    <w:multiLevelType w:val="multilevel"/>
    <w:tmpl w:val="2BFCEF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 w15:restartNumberingAfterBreak="0">
    <w:nsid w:val="667B36FD"/>
    <w:multiLevelType w:val="hybridMultilevel"/>
    <w:tmpl w:val="F4F8799E"/>
    <w:lvl w:ilvl="0" w:tplc="2690E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188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0E7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640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049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9C8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085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763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A28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66983390"/>
    <w:multiLevelType w:val="hybridMultilevel"/>
    <w:tmpl w:val="0374E414"/>
    <w:lvl w:ilvl="0" w:tplc="51023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B5D1A75"/>
    <w:multiLevelType w:val="hybridMultilevel"/>
    <w:tmpl w:val="675A7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6E655E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1150F"/>
    <w:rsid w:val="00017E29"/>
    <w:rsid w:val="00036DEA"/>
    <w:rsid w:val="0003703F"/>
    <w:rsid w:val="00053E2C"/>
    <w:rsid w:val="000661A3"/>
    <w:rsid w:val="00076504"/>
    <w:rsid w:val="00085008"/>
    <w:rsid w:val="00093B43"/>
    <w:rsid w:val="000B10A1"/>
    <w:rsid w:val="000B203B"/>
    <w:rsid w:val="000B2D77"/>
    <w:rsid w:val="000C77A5"/>
    <w:rsid w:val="000D0104"/>
    <w:rsid w:val="000E18DF"/>
    <w:rsid w:val="001045B2"/>
    <w:rsid w:val="00105075"/>
    <w:rsid w:val="001204AE"/>
    <w:rsid w:val="00124DF7"/>
    <w:rsid w:val="00164FD2"/>
    <w:rsid w:val="0017275E"/>
    <w:rsid w:val="001733BA"/>
    <w:rsid w:val="001B7A95"/>
    <w:rsid w:val="001C10D3"/>
    <w:rsid w:val="001C7096"/>
    <w:rsid w:val="001D1933"/>
    <w:rsid w:val="001D1F44"/>
    <w:rsid w:val="001E19A2"/>
    <w:rsid w:val="00202790"/>
    <w:rsid w:val="0020591E"/>
    <w:rsid w:val="002108A0"/>
    <w:rsid w:val="00235C5E"/>
    <w:rsid w:val="00235D24"/>
    <w:rsid w:val="002440B0"/>
    <w:rsid w:val="00256852"/>
    <w:rsid w:val="00270DB3"/>
    <w:rsid w:val="00276019"/>
    <w:rsid w:val="0028357F"/>
    <w:rsid w:val="00284120"/>
    <w:rsid w:val="00284FD4"/>
    <w:rsid w:val="00285BB6"/>
    <w:rsid w:val="002B02A4"/>
    <w:rsid w:val="002C0AF6"/>
    <w:rsid w:val="002C10AB"/>
    <w:rsid w:val="002D018D"/>
    <w:rsid w:val="002D6631"/>
    <w:rsid w:val="002D7092"/>
    <w:rsid w:val="002D7C5F"/>
    <w:rsid w:val="002E1C76"/>
    <w:rsid w:val="002E637A"/>
    <w:rsid w:val="002F40E5"/>
    <w:rsid w:val="002F474B"/>
    <w:rsid w:val="002F6FFE"/>
    <w:rsid w:val="003021B3"/>
    <w:rsid w:val="00305EAA"/>
    <w:rsid w:val="00307B27"/>
    <w:rsid w:val="00311F9D"/>
    <w:rsid w:val="00325592"/>
    <w:rsid w:val="00341D28"/>
    <w:rsid w:val="003524F2"/>
    <w:rsid w:val="00352E52"/>
    <w:rsid w:val="00363E6A"/>
    <w:rsid w:val="00373494"/>
    <w:rsid w:val="00386440"/>
    <w:rsid w:val="003C01F3"/>
    <w:rsid w:val="003C075F"/>
    <w:rsid w:val="003D1B63"/>
    <w:rsid w:val="003D5E77"/>
    <w:rsid w:val="003F522F"/>
    <w:rsid w:val="00422BC9"/>
    <w:rsid w:val="004314B9"/>
    <w:rsid w:val="0043687E"/>
    <w:rsid w:val="00470147"/>
    <w:rsid w:val="00470AA4"/>
    <w:rsid w:val="00471B0A"/>
    <w:rsid w:val="00480380"/>
    <w:rsid w:val="004836C3"/>
    <w:rsid w:val="004A522D"/>
    <w:rsid w:val="004D1F35"/>
    <w:rsid w:val="004E0D60"/>
    <w:rsid w:val="00500F11"/>
    <w:rsid w:val="00510F30"/>
    <w:rsid w:val="005130E8"/>
    <w:rsid w:val="00535BEF"/>
    <w:rsid w:val="00540554"/>
    <w:rsid w:val="0055355F"/>
    <w:rsid w:val="005547AA"/>
    <w:rsid w:val="00556AA2"/>
    <w:rsid w:val="00564181"/>
    <w:rsid w:val="00584402"/>
    <w:rsid w:val="005877C2"/>
    <w:rsid w:val="00595602"/>
    <w:rsid w:val="005B5C59"/>
    <w:rsid w:val="005E24DB"/>
    <w:rsid w:val="005F4F4A"/>
    <w:rsid w:val="005F5AAD"/>
    <w:rsid w:val="005F6111"/>
    <w:rsid w:val="00602505"/>
    <w:rsid w:val="00640631"/>
    <w:rsid w:val="00647737"/>
    <w:rsid w:val="00661DAA"/>
    <w:rsid w:val="00663276"/>
    <w:rsid w:val="0066407A"/>
    <w:rsid w:val="00671C01"/>
    <w:rsid w:val="00674975"/>
    <w:rsid w:val="00697F77"/>
    <w:rsid w:val="006A31B0"/>
    <w:rsid w:val="006A4A8F"/>
    <w:rsid w:val="006A6975"/>
    <w:rsid w:val="006A6CF3"/>
    <w:rsid w:val="006B3F7A"/>
    <w:rsid w:val="006D701B"/>
    <w:rsid w:val="00716B12"/>
    <w:rsid w:val="0074238F"/>
    <w:rsid w:val="0074687D"/>
    <w:rsid w:val="007474B1"/>
    <w:rsid w:val="00750302"/>
    <w:rsid w:val="00756BC5"/>
    <w:rsid w:val="0076422B"/>
    <w:rsid w:val="0076614D"/>
    <w:rsid w:val="00766CC9"/>
    <w:rsid w:val="00773667"/>
    <w:rsid w:val="00777DEF"/>
    <w:rsid w:val="00777FAC"/>
    <w:rsid w:val="00792F87"/>
    <w:rsid w:val="007C1CD9"/>
    <w:rsid w:val="007C2B99"/>
    <w:rsid w:val="007E11C7"/>
    <w:rsid w:val="007F0549"/>
    <w:rsid w:val="0080495E"/>
    <w:rsid w:val="00810887"/>
    <w:rsid w:val="008300BE"/>
    <w:rsid w:val="00831D92"/>
    <w:rsid w:val="00854A84"/>
    <w:rsid w:val="00854F8C"/>
    <w:rsid w:val="008571D4"/>
    <w:rsid w:val="00860BA1"/>
    <w:rsid w:val="00885C4A"/>
    <w:rsid w:val="008A6BF0"/>
    <w:rsid w:val="008B49A8"/>
    <w:rsid w:val="008C3B06"/>
    <w:rsid w:val="008C7417"/>
    <w:rsid w:val="008D7AD0"/>
    <w:rsid w:val="008E0EA0"/>
    <w:rsid w:val="008E5CFA"/>
    <w:rsid w:val="008E60B5"/>
    <w:rsid w:val="008F7692"/>
    <w:rsid w:val="008F7E34"/>
    <w:rsid w:val="00914E5E"/>
    <w:rsid w:val="0093694C"/>
    <w:rsid w:val="00950982"/>
    <w:rsid w:val="009567FF"/>
    <w:rsid w:val="00970FCA"/>
    <w:rsid w:val="00986709"/>
    <w:rsid w:val="009D175D"/>
    <w:rsid w:val="009D5DEC"/>
    <w:rsid w:val="009D753B"/>
    <w:rsid w:val="009D7C46"/>
    <w:rsid w:val="009E5221"/>
    <w:rsid w:val="009E5B5B"/>
    <w:rsid w:val="00A01033"/>
    <w:rsid w:val="00A04811"/>
    <w:rsid w:val="00A2002E"/>
    <w:rsid w:val="00A427A4"/>
    <w:rsid w:val="00A529CF"/>
    <w:rsid w:val="00A56AC1"/>
    <w:rsid w:val="00A60188"/>
    <w:rsid w:val="00A6400D"/>
    <w:rsid w:val="00A67870"/>
    <w:rsid w:val="00A73419"/>
    <w:rsid w:val="00A742C4"/>
    <w:rsid w:val="00A84F54"/>
    <w:rsid w:val="00A97810"/>
    <w:rsid w:val="00AA3FC4"/>
    <w:rsid w:val="00AA7E9F"/>
    <w:rsid w:val="00AB1CF0"/>
    <w:rsid w:val="00AC065B"/>
    <w:rsid w:val="00AC59A6"/>
    <w:rsid w:val="00AF5A48"/>
    <w:rsid w:val="00B01E67"/>
    <w:rsid w:val="00B36789"/>
    <w:rsid w:val="00B518AC"/>
    <w:rsid w:val="00B53F53"/>
    <w:rsid w:val="00B60570"/>
    <w:rsid w:val="00B627A9"/>
    <w:rsid w:val="00B6456F"/>
    <w:rsid w:val="00B70166"/>
    <w:rsid w:val="00B7112F"/>
    <w:rsid w:val="00B71735"/>
    <w:rsid w:val="00B97F1B"/>
    <w:rsid w:val="00BA221C"/>
    <w:rsid w:val="00BB5B27"/>
    <w:rsid w:val="00BC4342"/>
    <w:rsid w:val="00BF0947"/>
    <w:rsid w:val="00BF450C"/>
    <w:rsid w:val="00BF5ADD"/>
    <w:rsid w:val="00C00EB3"/>
    <w:rsid w:val="00C113FC"/>
    <w:rsid w:val="00C13BE2"/>
    <w:rsid w:val="00C35E80"/>
    <w:rsid w:val="00C46CED"/>
    <w:rsid w:val="00C6458E"/>
    <w:rsid w:val="00C653A4"/>
    <w:rsid w:val="00C72A00"/>
    <w:rsid w:val="00C769E4"/>
    <w:rsid w:val="00C80E8D"/>
    <w:rsid w:val="00C83193"/>
    <w:rsid w:val="00C85210"/>
    <w:rsid w:val="00CE08AB"/>
    <w:rsid w:val="00CE284F"/>
    <w:rsid w:val="00D31313"/>
    <w:rsid w:val="00D32A5F"/>
    <w:rsid w:val="00D5617B"/>
    <w:rsid w:val="00D623EA"/>
    <w:rsid w:val="00D66C92"/>
    <w:rsid w:val="00D67590"/>
    <w:rsid w:val="00D96AEF"/>
    <w:rsid w:val="00DA3406"/>
    <w:rsid w:val="00DC0557"/>
    <w:rsid w:val="00DC414F"/>
    <w:rsid w:val="00DC4F9F"/>
    <w:rsid w:val="00DC52E1"/>
    <w:rsid w:val="00DC683A"/>
    <w:rsid w:val="00DD0714"/>
    <w:rsid w:val="00DE144A"/>
    <w:rsid w:val="00DE1557"/>
    <w:rsid w:val="00DE276C"/>
    <w:rsid w:val="00DE5CCF"/>
    <w:rsid w:val="00E04C7D"/>
    <w:rsid w:val="00E07E44"/>
    <w:rsid w:val="00E23454"/>
    <w:rsid w:val="00E26EB7"/>
    <w:rsid w:val="00E516DE"/>
    <w:rsid w:val="00E52C67"/>
    <w:rsid w:val="00E772C0"/>
    <w:rsid w:val="00E8325E"/>
    <w:rsid w:val="00E92568"/>
    <w:rsid w:val="00EA43EB"/>
    <w:rsid w:val="00EB5B1F"/>
    <w:rsid w:val="00ED5378"/>
    <w:rsid w:val="00EE08E5"/>
    <w:rsid w:val="00EE6C25"/>
    <w:rsid w:val="00EF1604"/>
    <w:rsid w:val="00EF5BD6"/>
    <w:rsid w:val="00F00675"/>
    <w:rsid w:val="00F07E37"/>
    <w:rsid w:val="00F25B9A"/>
    <w:rsid w:val="00F2628C"/>
    <w:rsid w:val="00F30E55"/>
    <w:rsid w:val="00F46C05"/>
    <w:rsid w:val="00F71DAD"/>
    <w:rsid w:val="00F73295"/>
    <w:rsid w:val="00F7573C"/>
    <w:rsid w:val="00F8585E"/>
    <w:rsid w:val="00F86CF3"/>
    <w:rsid w:val="00F90768"/>
    <w:rsid w:val="00F9623B"/>
    <w:rsid w:val="00FB2DCA"/>
    <w:rsid w:val="00FB4843"/>
    <w:rsid w:val="00FC68D3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67470"/>
  <w15:docId w15:val="{08870373-E08C-4A19-8ADC-5A0E09EB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B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C055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00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C0557"/>
    <w:rPr>
      <w:rFonts w:cs="Times New Roman"/>
      <w:sz w:val="24"/>
      <w:szCs w:val="24"/>
    </w:rPr>
  </w:style>
  <w:style w:type="character" w:styleId="a5">
    <w:name w:val="page number"/>
    <w:uiPriority w:val="99"/>
    <w:rsid w:val="00C00EB3"/>
    <w:rPr>
      <w:rFonts w:cs="Times New Roman"/>
    </w:rPr>
  </w:style>
  <w:style w:type="table" w:styleId="a6">
    <w:name w:val="Table Grid"/>
    <w:basedOn w:val="a1"/>
    <w:uiPriority w:val="99"/>
    <w:rsid w:val="001C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DC4F9F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C72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C72A00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0B203B"/>
    <w:rPr>
      <w:rFonts w:cs="Times New Roman"/>
      <w:sz w:val="28"/>
    </w:rPr>
  </w:style>
  <w:style w:type="character" w:styleId="a9">
    <w:name w:val="Hyperlink"/>
    <w:uiPriority w:val="99"/>
    <w:rsid w:val="00674975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716B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FC68D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021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302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ion</dc:creator>
  <cp:keywords/>
  <dc:description/>
  <cp:lastModifiedBy>User</cp:lastModifiedBy>
  <cp:revision>31</cp:revision>
  <cp:lastPrinted>2021-02-01T07:05:00Z</cp:lastPrinted>
  <dcterms:created xsi:type="dcterms:W3CDTF">2017-01-12T13:41:00Z</dcterms:created>
  <dcterms:modified xsi:type="dcterms:W3CDTF">2023-02-13T11:59:00Z</dcterms:modified>
</cp:coreProperties>
</file>